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F6" w:rsidRPr="006D31DD" w:rsidRDefault="000F67F6" w:rsidP="000F67F6">
      <w:pPr>
        <w:pStyle w:val="20"/>
        <w:framePr w:w="3811" w:h="1726" w:hRule="exact" w:wrap="around" w:vAnchor="page" w:hAnchor="page" w:x="1486" w:y="811"/>
        <w:shd w:val="clear" w:color="auto" w:fill="auto"/>
        <w:spacing w:line="240" w:lineRule="auto"/>
        <w:jc w:val="left"/>
        <w:rPr>
          <w:sz w:val="24"/>
          <w:szCs w:val="24"/>
        </w:rPr>
      </w:pPr>
      <w:r w:rsidRPr="00B9611D">
        <w:rPr>
          <w:sz w:val="24"/>
          <w:szCs w:val="24"/>
        </w:rPr>
        <w:t>Принято</w:t>
      </w:r>
    </w:p>
    <w:p w:rsidR="000F67F6" w:rsidRPr="00B9611D" w:rsidRDefault="000F67F6" w:rsidP="000F67F6">
      <w:pPr>
        <w:pStyle w:val="30"/>
        <w:framePr w:w="3811" w:h="1726" w:hRule="exact" w:wrap="around" w:vAnchor="page" w:hAnchor="page" w:x="1486" w:y="811"/>
        <w:shd w:val="clear" w:color="auto" w:fill="auto"/>
        <w:spacing w:line="240" w:lineRule="auto"/>
        <w:ind w:right="1320"/>
        <w:rPr>
          <w:b w:val="0"/>
          <w:sz w:val="24"/>
          <w:szCs w:val="24"/>
        </w:rPr>
      </w:pPr>
      <w:r w:rsidRPr="00B9611D">
        <w:rPr>
          <w:b w:val="0"/>
          <w:sz w:val="24"/>
          <w:szCs w:val="24"/>
        </w:rPr>
        <w:t>педагогическим советом протокол №</w:t>
      </w:r>
      <w:r>
        <w:rPr>
          <w:b w:val="0"/>
          <w:sz w:val="24"/>
          <w:szCs w:val="24"/>
        </w:rPr>
        <w:t>_____</w:t>
      </w:r>
    </w:p>
    <w:p w:rsidR="000F67F6" w:rsidRPr="00B9611D" w:rsidRDefault="000F67F6" w:rsidP="000F67F6">
      <w:pPr>
        <w:pStyle w:val="30"/>
        <w:framePr w:w="3811" w:h="1726" w:hRule="exact" w:wrap="around" w:vAnchor="page" w:hAnchor="page" w:x="1486" w:y="811"/>
        <w:shd w:val="clear" w:color="auto" w:fill="auto"/>
        <w:tabs>
          <w:tab w:val="center" w:leader="underscore" w:pos="989"/>
          <w:tab w:val="center" w:leader="underscore" w:pos="2107"/>
          <w:tab w:val="left" w:leader="underscore" w:pos="2722"/>
        </w:tabs>
        <w:spacing w:line="240" w:lineRule="auto"/>
        <w:rPr>
          <w:b w:val="0"/>
          <w:sz w:val="24"/>
          <w:szCs w:val="24"/>
        </w:rPr>
      </w:pPr>
      <w:r w:rsidRPr="00B9611D">
        <w:rPr>
          <w:b w:val="0"/>
          <w:sz w:val="24"/>
          <w:szCs w:val="24"/>
        </w:rPr>
        <w:t>от «___»____________20_____г.</w:t>
      </w:r>
    </w:p>
    <w:p w:rsidR="000F67F6" w:rsidRDefault="000F67F6" w:rsidP="000F67F6">
      <w:pPr>
        <w:pStyle w:val="30"/>
        <w:framePr w:w="3811" w:h="1726" w:hRule="exact" w:wrap="around" w:vAnchor="page" w:hAnchor="page" w:x="1486" w:y="811"/>
        <w:shd w:val="clear" w:color="auto" w:fill="auto"/>
        <w:spacing w:line="240" w:lineRule="auto"/>
        <w:rPr>
          <w:b w:val="0"/>
          <w:sz w:val="24"/>
          <w:szCs w:val="24"/>
        </w:rPr>
      </w:pPr>
      <w:r w:rsidRPr="00B9611D">
        <w:rPr>
          <w:b w:val="0"/>
          <w:sz w:val="24"/>
          <w:szCs w:val="24"/>
        </w:rPr>
        <w:t>председатель педагогического совета</w:t>
      </w:r>
    </w:p>
    <w:p w:rsidR="000F67F6" w:rsidRPr="00B9611D" w:rsidRDefault="000F67F6" w:rsidP="000F67F6">
      <w:pPr>
        <w:pStyle w:val="30"/>
        <w:framePr w:w="3811" w:h="1726" w:hRule="exact" w:wrap="around" w:vAnchor="page" w:hAnchor="page" w:x="1486" w:y="811"/>
        <w:shd w:val="clear" w:color="auto" w:fill="auto"/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</w:t>
      </w:r>
    </w:p>
    <w:p w:rsidR="000F67F6" w:rsidRPr="00B9611D" w:rsidRDefault="000F67F6" w:rsidP="000F67F6">
      <w:pPr>
        <w:pStyle w:val="20"/>
        <w:framePr w:w="4576" w:h="2041" w:hRule="exact" w:wrap="around" w:vAnchor="page" w:hAnchor="page" w:x="6331" w:y="736"/>
        <w:shd w:val="clear" w:color="auto" w:fill="auto"/>
        <w:spacing w:line="210" w:lineRule="exact"/>
        <w:jc w:val="left"/>
        <w:rPr>
          <w:sz w:val="24"/>
          <w:szCs w:val="24"/>
        </w:rPr>
      </w:pPr>
      <w:r w:rsidRPr="00B9611D">
        <w:rPr>
          <w:sz w:val="24"/>
          <w:szCs w:val="24"/>
        </w:rPr>
        <w:t>«Утверждаю»</w:t>
      </w:r>
    </w:p>
    <w:p w:rsidR="000F67F6" w:rsidRDefault="000F67F6" w:rsidP="000F67F6">
      <w:pPr>
        <w:pStyle w:val="30"/>
        <w:framePr w:w="4576" w:h="2041" w:hRule="exact" w:wrap="around" w:vAnchor="page" w:hAnchor="page" w:x="6331" w:y="736"/>
        <w:shd w:val="clear" w:color="auto" w:fill="auto"/>
        <w:spacing w:line="240" w:lineRule="auto"/>
        <w:rPr>
          <w:b w:val="0"/>
          <w:sz w:val="24"/>
          <w:szCs w:val="24"/>
        </w:rPr>
      </w:pPr>
      <w:r w:rsidRPr="00B9611D">
        <w:rPr>
          <w:b w:val="0"/>
          <w:sz w:val="24"/>
          <w:szCs w:val="24"/>
        </w:rPr>
        <w:t>Директор МБОУ «</w:t>
      </w:r>
      <w:proofErr w:type="spellStart"/>
      <w:r w:rsidRPr="00B9611D">
        <w:rPr>
          <w:b w:val="0"/>
          <w:sz w:val="24"/>
          <w:szCs w:val="24"/>
        </w:rPr>
        <w:t>Старописьмянская</w:t>
      </w:r>
      <w:proofErr w:type="spellEnd"/>
      <w:r w:rsidRPr="00B9611D">
        <w:rPr>
          <w:b w:val="0"/>
          <w:sz w:val="24"/>
          <w:szCs w:val="24"/>
        </w:rPr>
        <w:t xml:space="preserve"> ООШ»</w:t>
      </w:r>
    </w:p>
    <w:p w:rsidR="000F67F6" w:rsidRDefault="000F67F6" w:rsidP="000F67F6">
      <w:pPr>
        <w:pStyle w:val="30"/>
        <w:framePr w:w="4576" w:h="2041" w:hRule="exact" w:wrap="around" w:vAnchor="page" w:hAnchor="page" w:x="6331" w:y="736"/>
        <w:shd w:val="clear" w:color="auto" w:fill="auto"/>
        <w:spacing w:line="240" w:lineRule="auto"/>
        <w:rPr>
          <w:b w:val="0"/>
          <w:sz w:val="24"/>
          <w:szCs w:val="24"/>
        </w:rPr>
      </w:pPr>
      <w:r w:rsidRPr="00B9611D">
        <w:rPr>
          <w:b w:val="0"/>
          <w:sz w:val="24"/>
          <w:szCs w:val="24"/>
        </w:rPr>
        <w:t>_____________</w:t>
      </w:r>
    </w:p>
    <w:p w:rsidR="000F67F6" w:rsidRDefault="000F67F6" w:rsidP="000F67F6">
      <w:pPr>
        <w:pStyle w:val="30"/>
        <w:framePr w:w="4576" w:h="2041" w:hRule="exact" w:wrap="around" w:vAnchor="page" w:hAnchor="page" w:x="6331" w:y="736"/>
        <w:shd w:val="clear" w:color="auto" w:fill="auto"/>
        <w:tabs>
          <w:tab w:val="center" w:leader="underscore" w:pos="1531"/>
          <w:tab w:val="right" w:leader="underscore" w:pos="3259"/>
          <w:tab w:val="left" w:leader="underscore" w:pos="3754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Pr="00B9611D">
        <w:rPr>
          <w:b w:val="0"/>
          <w:sz w:val="24"/>
          <w:szCs w:val="24"/>
        </w:rPr>
        <w:t xml:space="preserve">ведено в действие приказом </w:t>
      </w:r>
      <w:r>
        <w:rPr>
          <w:b w:val="0"/>
          <w:sz w:val="24"/>
          <w:szCs w:val="24"/>
        </w:rPr>
        <w:t xml:space="preserve"> № ____</w:t>
      </w:r>
    </w:p>
    <w:p w:rsidR="000F67F6" w:rsidRDefault="000F67F6" w:rsidP="000F67F6">
      <w:pPr>
        <w:pStyle w:val="30"/>
        <w:framePr w:w="4576" w:h="2041" w:hRule="exact" w:wrap="around" w:vAnchor="page" w:hAnchor="page" w:x="6331" w:y="736"/>
        <w:shd w:val="clear" w:color="auto" w:fill="auto"/>
        <w:tabs>
          <w:tab w:val="center" w:leader="underscore" w:pos="1531"/>
          <w:tab w:val="right" w:leader="underscore" w:pos="3259"/>
          <w:tab w:val="left" w:leader="underscore" w:pos="3754"/>
        </w:tabs>
        <w:spacing w:line="240" w:lineRule="auto"/>
        <w:rPr>
          <w:b w:val="0"/>
          <w:sz w:val="24"/>
          <w:szCs w:val="24"/>
        </w:rPr>
      </w:pPr>
      <w:r w:rsidRPr="00B9611D">
        <w:rPr>
          <w:b w:val="0"/>
          <w:sz w:val="24"/>
          <w:szCs w:val="24"/>
        </w:rPr>
        <w:t>от «____»_____________20</w:t>
      </w:r>
      <w:r>
        <w:rPr>
          <w:b w:val="0"/>
          <w:sz w:val="24"/>
          <w:szCs w:val="24"/>
        </w:rPr>
        <w:softHyphen/>
      </w:r>
      <w:r>
        <w:rPr>
          <w:b w:val="0"/>
          <w:sz w:val="24"/>
          <w:szCs w:val="24"/>
        </w:rPr>
        <w:softHyphen/>
      </w:r>
      <w:r>
        <w:rPr>
          <w:b w:val="0"/>
          <w:sz w:val="24"/>
          <w:szCs w:val="24"/>
        </w:rPr>
        <w:softHyphen/>
        <w:t>___</w:t>
      </w:r>
      <w:r>
        <w:rPr>
          <w:b w:val="0"/>
          <w:sz w:val="24"/>
          <w:szCs w:val="24"/>
        </w:rPr>
        <w:tab/>
        <w:t>г.</w:t>
      </w:r>
    </w:p>
    <w:p w:rsidR="000F67F6" w:rsidRPr="00B9611D" w:rsidRDefault="000F67F6" w:rsidP="000F67F6">
      <w:pPr>
        <w:pStyle w:val="30"/>
        <w:framePr w:w="4576" w:h="2041" w:hRule="exact" w:wrap="around" w:vAnchor="page" w:hAnchor="page" w:x="6331" w:y="736"/>
        <w:shd w:val="clear" w:color="auto" w:fill="auto"/>
        <w:tabs>
          <w:tab w:val="center" w:leader="underscore" w:pos="1531"/>
          <w:tab w:val="right" w:leader="underscore" w:pos="3259"/>
          <w:tab w:val="left" w:leader="underscore" w:pos="3754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Положение №____</w:t>
      </w:r>
    </w:p>
    <w:p w:rsidR="000F67F6" w:rsidRDefault="000F67F6"/>
    <w:p w:rsidR="000F67F6" w:rsidRDefault="000F67F6"/>
    <w:p w:rsidR="004920EF" w:rsidRPr="00650EC7" w:rsidRDefault="000F67F6" w:rsidP="004920E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EC7">
        <w:rPr>
          <w:rFonts w:ascii="Times New Roman" w:hAnsi="Times New Roman" w:cs="Times New Roman"/>
          <w:b/>
          <w:sz w:val="24"/>
          <w:szCs w:val="24"/>
        </w:rPr>
        <w:t>Положение о фонде  бесплатных учебников</w:t>
      </w:r>
      <w:r w:rsidR="00FE709C" w:rsidRPr="00650E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Муниципального бюджетного общеобразовательного учрежде</w:t>
      </w:r>
      <w:r w:rsidR="00FE709C" w:rsidRPr="00650EC7">
        <w:rPr>
          <w:rFonts w:ascii="Times New Roman" w:hAnsi="Times New Roman" w:cs="Times New Roman"/>
          <w:b/>
          <w:sz w:val="24"/>
          <w:szCs w:val="24"/>
        </w:rPr>
        <w:softHyphen/>
        <w:t>ния                                                                     «</w:t>
      </w:r>
      <w:proofErr w:type="spellStart"/>
      <w:r w:rsidR="00FE709C" w:rsidRPr="00650EC7">
        <w:rPr>
          <w:rFonts w:ascii="Times New Roman" w:hAnsi="Times New Roman" w:cs="Times New Roman"/>
          <w:b/>
          <w:sz w:val="24"/>
          <w:szCs w:val="24"/>
        </w:rPr>
        <w:t>Старописьмянская</w:t>
      </w:r>
      <w:proofErr w:type="spellEnd"/>
      <w:r w:rsidR="00FE709C" w:rsidRPr="00650EC7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                                                                             муниципально</w:t>
      </w:r>
      <w:r w:rsidR="00FE709C" w:rsidRPr="00650EC7">
        <w:rPr>
          <w:rFonts w:ascii="Times New Roman" w:hAnsi="Times New Roman" w:cs="Times New Roman"/>
          <w:b/>
          <w:sz w:val="24"/>
          <w:szCs w:val="24"/>
        </w:rPr>
        <w:softHyphen/>
        <w:t>го образования «</w:t>
      </w:r>
      <w:proofErr w:type="spellStart"/>
      <w:r w:rsidR="00FE709C" w:rsidRPr="00650EC7">
        <w:rPr>
          <w:rFonts w:ascii="Times New Roman" w:hAnsi="Times New Roman" w:cs="Times New Roman"/>
          <w:b/>
          <w:sz w:val="24"/>
          <w:szCs w:val="24"/>
        </w:rPr>
        <w:t>Лениногорский</w:t>
      </w:r>
      <w:proofErr w:type="spellEnd"/>
      <w:r w:rsidR="00FE709C" w:rsidRPr="00650EC7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район» Республики Татарстан</w:t>
      </w:r>
    </w:p>
    <w:p w:rsidR="004920EF" w:rsidRPr="00650EC7" w:rsidRDefault="004920EF" w:rsidP="004920E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</w:p>
    <w:p w:rsidR="0010529B" w:rsidRPr="0010529B" w:rsidRDefault="004920EF" w:rsidP="0010529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0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4920EF" w:rsidRPr="00650EC7" w:rsidRDefault="004920EF" w:rsidP="0010529B">
      <w:pPr>
        <w:rPr>
          <w:rFonts w:ascii="Times New Roman" w:hAnsi="Times New Roman" w:cs="Times New Roman"/>
        </w:rPr>
      </w:pPr>
      <w:r w:rsidRPr="00650EC7">
        <w:rPr>
          <w:rFonts w:ascii="Times New Roman" w:hAnsi="Times New Roman" w:cs="Times New Roman"/>
        </w:rPr>
        <w:t>1.1. Бесплатное пользование учебниками способствует улучшению условий осуществления обязательного начального общего и основного общего образования, дальнейшему совершенствованию организации учебно-воспитательного процесса в МБОУ «</w:t>
      </w:r>
      <w:proofErr w:type="spellStart"/>
      <w:r w:rsidRPr="00650EC7">
        <w:rPr>
          <w:rFonts w:ascii="Times New Roman" w:hAnsi="Times New Roman" w:cs="Times New Roman"/>
        </w:rPr>
        <w:t>Старописьмянская</w:t>
      </w:r>
      <w:proofErr w:type="spellEnd"/>
      <w:r w:rsidRPr="00650EC7">
        <w:rPr>
          <w:rFonts w:ascii="Times New Roman" w:hAnsi="Times New Roman" w:cs="Times New Roman"/>
        </w:rPr>
        <w:t xml:space="preserve"> ООШ».</w:t>
      </w:r>
    </w:p>
    <w:p w:rsidR="004920EF" w:rsidRPr="00650EC7" w:rsidRDefault="004920EF" w:rsidP="0010529B">
      <w:pPr>
        <w:rPr>
          <w:rFonts w:ascii="Times New Roman" w:hAnsi="Times New Roman" w:cs="Times New Roman"/>
        </w:rPr>
      </w:pPr>
      <w:r w:rsidRPr="00650EC7">
        <w:rPr>
          <w:rFonts w:ascii="Times New Roman" w:hAnsi="Times New Roman" w:cs="Times New Roman"/>
        </w:rPr>
        <w:t>1.2. Администрация МБОУ «</w:t>
      </w:r>
      <w:proofErr w:type="spellStart"/>
      <w:r w:rsidRPr="00650EC7">
        <w:rPr>
          <w:rFonts w:ascii="Times New Roman" w:hAnsi="Times New Roman" w:cs="Times New Roman"/>
        </w:rPr>
        <w:t>Старописьмянская</w:t>
      </w:r>
      <w:proofErr w:type="spellEnd"/>
      <w:r w:rsidRPr="00650EC7">
        <w:rPr>
          <w:rFonts w:ascii="Times New Roman" w:hAnsi="Times New Roman" w:cs="Times New Roman"/>
        </w:rPr>
        <w:t xml:space="preserve"> ООШ» призвана систематически </w:t>
      </w:r>
      <w:proofErr w:type="gramStart"/>
      <w:r w:rsidRPr="00650EC7">
        <w:rPr>
          <w:rFonts w:ascii="Times New Roman" w:hAnsi="Times New Roman" w:cs="Times New Roman"/>
        </w:rPr>
        <w:t>повышать</w:t>
      </w:r>
      <w:proofErr w:type="gramEnd"/>
      <w:r w:rsidRPr="00650EC7">
        <w:rPr>
          <w:rFonts w:ascii="Times New Roman" w:hAnsi="Times New Roman" w:cs="Times New Roman"/>
        </w:rPr>
        <w:t xml:space="preserve"> ответственность педагогического коллектива и семьи за правильное, рациональное использование школьных учебников и организацию работы среди учащихся по воспитанию осознанного, бережного отношения к книге.</w:t>
      </w:r>
    </w:p>
    <w:p w:rsidR="0010529B" w:rsidRPr="00650EC7" w:rsidRDefault="0010529B" w:rsidP="0010529B">
      <w:pPr>
        <w:rPr>
          <w:rFonts w:ascii="Times New Roman" w:hAnsi="Times New Roman" w:cs="Times New Roman"/>
        </w:rPr>
      </w:pPr>
      <w:r w:rsidRPr="00650EC7">
        <w:rPr>
          <w:rFonts w:ascii="Times New Roman" w:hAnsi="Times New Roman" w:cs="Times New Roman"/>
        </w:rPr>
        <w:t>1.3.Положение  принимается на неопределенный срок и изменяется по мере изменения законодательства в порядке, предусмотренном уставом МБОУ «</w:t>
      </w:r>
      <w:proofErr w:type="spellStart"/>
      <w:r w:rsidRPr="00650EC7">
        <w:rPr>
          <w:rFonts w:ascii="Times New Roman" w:hAnsi="Times New Roman" w:cs="Times New Roman"/>
        </w:rPr>
        <w:t>Старописьмянская</w:t>
      </w:r>
      <w:proofErr w:type="spellEnd"/>
      <w:r w:rsidRPr="00650EC7">
        <w:rPr>
          <w:rFonts w:ascii="Times New Roman" w:hAnsi="Times New Roman" w:cs="Times New Roman"/>
        </w:rPr>
        <w:t xml:space="preserve"> ООШ».   </w:t>
      </w:r>
    </w:p>
    <w:p w:rsidR="0010529B" w:rsidRPr="00B455AA" w:rsidRDefault="0010529B" w:rsidP="004F40D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40D9" w:rsidRPr="00650EC7" w:rsidRDefault="004920EF" w:rsidP="004F40D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Фонд учебников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2.1. В библиотечный фонд школьных учебников МБОУ «</w:t>
      </w:r>
      <w:proofErr w:type="spellStart"/>
      <w:r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 включаются все учебники (в том числе экспериме</w:t>
      </w:r>
      <w:r w:rsidR="00BC0747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нтальные и пробные), содержание 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которых отвечает требованиям</w:t>
      </w:r>
      <w:r w:rsidR="0010529B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Федеральных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государственных образовательных стандартов, обеспечивающих преемственность изучения дисциплин и сис</w:t>
      </w:r>
      <w:r w:rsidR="00B455AA">
        <w:rPr>
          <w:rFonts w:ascii="Times New Roman" w:hAnsi="Times New Roman" w:cs="Times New Roman"/>
          <w:color w:val="000000"/>
          <w:sz w:val="24"/>
          <w:szCs w:val="24"/>
        </w:rPr>
        <w:t xml:space="preserve">тематизация 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по образовательным областям. Федеральный комплект учебников включает также школьные орфографические словари, математические таблицы, сборники задач и упражнений для учащихся, практикумы.</w:t>
      </w:r>
    </w:p>
    <w:p w:rsidR="004920EF" w:rsidRPr="00650EC7" w:rsidRDefault="004920EF" w:rsidP="004F40D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Комплектование фонда учебников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3.1. Директор МБОУ «</w:t>
      </w:r>
      <w:proofErr w:type="spellStart"/>
      <w:r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 отвечает за организацию работы по созданию и своевременному пополнению библиотечного фонда школьных учебников.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3.2. Непосредственное  руководство и контроль  работы  по созданию  и своевременному пополнению библиотечного фонда школьных учебников осуществляет библиотекарь школы.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3.3. Библиотекарь  МБОУ «</w:t>
      </w:r>
      <w:proofErr w:type="spellStart"/>
      <w:r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 совместно с учителями и классными руководителями осуществляет систематический контроль использования учебников в течение всего учебного года, определяет потребность школы в учебниках. 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lastRenderedPageBreak/>
        <w:t>3.4. Ежегодно до 10 декабря библиотекарь составляет заявку на учебную литературу, рекомендованную Министерством образования и науки РФ и РТ.</w:t>
      </w:r>
    </w:p>
    <w:p w:rsidR="004920EF" w:rsidRPr="00650EC7" w:rsidRDefault="004920EF" w:rsidP="004F40D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Учет фонда учебников</w:t>
      </w:r>
    </w:p>
    <w:p w:rsidR="004920EF" w:rsidRPr="00650EC7" w:rsidRDefault="004920EF" w:rsidP="00BC074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4.1. Библиотечный фонд школьных учебников учитывается и хранится отдельно от библиотечного фонда библиотеки МБОУ «</w:t>
      </w:r>
      <w:proofErr w:type="spellStart"/>
      <w:r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4.2. Процесс   учета   библиотечного   фонда   школьных   учебников   включает прием, штемпелевание, регистрацию поступлений,  распределение по  классам,  перемещение учебников, их выбытие, а также подведение итогов движения фонда и его проверку.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4.З. Все операции по учету библиотечного фонда    школьных учебников производятся библиотекарем МБОУ «</w:t>
      </w:r>
      <w:proofErr w:type="spellStart"/>
      <w:r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4.4. Стоимостный учет библиотечного фонда школьных учебников  ведется библиотекарем МБОУ «</w:t>
      </w:r>
      <w:proofErr w:type="spellStart"/>
      <w:r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4.5. Библиотекарем МБОУ «</w:t>
      </w:r>
      <w:proofErr w:type="spellStart"/>
      <w:r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="0010529B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ведётся «Книга суммарного учета библиотечного фонда школьных учебников», которая состоит из 3 частей:</w:t>
      </w:r>
    </w:p>
    <w:p w:rsidR="004920EF" w:rsidRPr="00650EC7" w:rsidRDefault="004920EF" w:rsidP="00BC0747">
      <w:pPr>
        <w:pStyle w:val="a3"/>
        <w:ind w:left="709" w:hanging="709"/>
        <w:rPr>
          <w:rFonts w:ascii="Times New Roman" w:hAnsi="Times New Roman" w:cs="Times New Roman"/>
        </w:rPr>
      </w:pPr>
      <w:r w:rsidRPr="00650EC7">
        <w:rPr>
          <w:rFonts w:ascii="Times New Roman" w:hAnsi="Times New Roman" w:cs="Times New Roman"/>
        </w:rPr>
        <w:t xml:space="preserve">Часть </w:t>
      </w:r>
      <w:r w:rsidR="0010529B" w:rsidRPr="00650EC7">
        <w:rPr>
          <w:rFonts w:ascii="Times New Roman" w:hAnsi="Times New Roman" w:cs="Times New Roman"/>
        </w:rPr>
        <w:t>1. Поступление в фонд учебников,</w:t>
      </w:r>
    </w:p>
    <w:p w:rsidR="004920EF" w:rsidRPr="00650EC7" w:rsidRDefault="004920EF" w:rsidP="00BC0747">
      <w:pPr>
        <w:pStyle w:val="a3"/>
        <w:ind w:left="709" w:hanging="709"/>
        <w:rPr>
          <w:rFonts w:ascii="Times New Roman" w:hAnsi="Times New Roman" w:cs="Times New Roman"/>
        </w:rPr>
      </w:pPr>
      <w:r w:rsidRPr="00650EC7">
        <w:rPr>
          <w:rFonts w:ascii="Times New Roman" w:hAnsi="Times New Roman" w:cs="Times New Roman"/>
        </w:rPr>
        <w:t>Част</w:t>
      </w:r>
      <w:r w:rsidR="0010529B" w:rsidRPr="00650EC7">
        <w:rPr>
          <w:rFonts w:ascii="Times New Roman" w:hAnsi="Times New Roman" w:cs="Times New Roman"/>
        </w:rPr>
        <w:t>ь 2. Выбытие из фонда учебников,</w:t>
      </w:r>
    </w:p>
    <w:p w:rsidR="004920EF" w:rsidRPr="00650EC7" w:rsidRDefault="004920EF" w:rsidP="00BC0747">
      <w:pPr>
        <w:pStyle w:val="a3"/>
        <w:ind w:left="709" w:hanging="709"/>
        <w:rPr>
          <w:rFonts w:ascii="Times New Roman" w:hAnsi="Times New Roman" w:cs="Times New Roman"/>
        </w:rPr>
      </w:pPr>
      <w:r w:rsidRPr="00650EC7">
        <w:rPr>
          <w:rFonts w:ascii="Times New Roman" w:hAnsi="Times New Roman" w:cs="Times New Roman"/>
        </w:rPr>
        <w:t>Часть</w:t>
      </w:r>
      <w:r w:rsidR="0010529B" w:rsidRPr="00650EC7">
        <w:rPr>
          <w:rFonts w:ascii="Times New Roman" w:hAnsi="Times New Roman" w:cs="Times New Roman"/>
        </w:rPr>
        <w:t xml:space="preserve"> 3. Итоги учета фонда учебников,</w:t>
      </w:r>
    </w:p>
    <w:p w:rsidR="004920EF" w:rsidRPr="00650EC7" w:rsidRDefault="0010529B" w:rsidP="004920E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20EF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также «Инвентарная книга учёта».</w:t>
      </w:r>
    </w:p>
    <w:p w:rsidR="004920EF" w:rsidRPr="00650EC7" w:rsidRDefault="004920EF" w:rsidP="0010529B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4.6. На титульном листе каждого экземпляра учебника ставится штемпель  школы МБОУ «</w:t>
      </w:r>
      <w:proofErr w:type="spellStart"/>
      <w:r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 и соответствующий инвентарный номер по порядку.</w:t>
      </w:r>
    </w:p>
    <w:p w:rsidR="004F40D9" w:rsidRPr="00650EC7" w:rsidRDefault="004920EF" w:rsidP="004F40D9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b/>
          <w:color w:val="000000"/>
          <w:sz w:val="24"/>
          <w:szCs w:val="24"/>
        </w:rPr>
        <w:t>5. Выдача учебников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10529B" w:rsidRPr="00650EC7">
        <w:rPr>
          <w:rFonts w:ascii="Times New Roman" w:hAnsi="Times New Roman" w:cs="Times New Roman"/>
          <w:color w:val="000000"/>
          <w:sz w:val="24"/>
          <w:szCs w:val="24"/>
        </w:rPr>
        <w:t>1. Перед началом учебного года б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ибли</w:t>
      </w:r>
      <w:r w:rsidR="0010529B" w:rsidRPr="00650EC7">
        <w:rPr>
          <w:rFonts w:ascii="Times New Roman" w:hAnsi="Times New Roman" w:cs="Times New Roman"/>
          <w:color w:val="000000"/>
          <w:sz w:val="24"/>
          <w:szCs w:val="24"/>
        </w:rPr>
        <w:t>отекарь выдает учебники классным руководителям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1-9 классов. За каждый полученный учебник учащиеся расписываются в ведомости или в формуляре, которые хранятся в библиотеке. Учебники выдаются учащимся на год и в конце учебного года собираются и сдаются в библиотеку.</w:t>
      </w:r>
    </w:p>
    <w:p w:rsidR="004920EF" w:rsidRPr="00650EC7" w:rsidRDefault="004920EF" w:rsidP="004920E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5.2. При переходе учащегося в другое образовательное учреждение он обязан сдать учебники в библиотеку, о чём библиотекарь выдает справку для предоставления в администрацию школы. При отсутствии такой справки «Личное дело» учащемуся или его родителям (лицам их заменяющим) не выдаётся.</w:t>
      </w:r>
    </w:p>
    <w:p w:rsidR="004920EF" w:rsidRPr="00650EC7" w:rsidRDefault="004920EF" w:rsidP="004F40D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b/>
          <w:color w:val="000000"/>
          <w:sz w:val="24"/>
          <w:szCs w:val="24"/>
        </w:rPr>
        <w:t>6. Списание учебников</w:t>
      </w:r>
    </w:p>
    <w:p w:rsidR="004920EF" w:rsidRPr="00650EC7" w:rsidRDefault="004920EF" w:rsidP="00BC074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6.1. Утерянные и пришедшие в негодность учебники списываются по акту комиссией, в состав которой входят директор</w:t>
      </w:r>
      <w:r w:rsidR="00B455A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завхоз, библиотекарь</w:t>
      </w:r>
      <w:r w:rsidR="00BC0747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="00BC0747"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="00BC0747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, сотрудник бухгалтерии</w:t>
      </w:r>
      <w:r w:rsidR="0010529B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МКУ «Управления образования»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529B" w:rsidRPr="00650EC7" w:rsidRDefault="004920EF" w:rsidP="00BC07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. В акте на списание указываются автор и название учебника, год его издания, цена, количество списываемых экземпляров, сумма и причина списания (морально устаревшие и ветхие учебники).</w:t>
      </w:r>
      <w:r w:rsidR="0010529B" w:rsidRPr="00650E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4920EF" w:rsidRPr="00650EC7" w:rsidRDefault="00B455AA" w:rsidP="00BC07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6.3</w:t>
      </w:r>
      <w:r w:rsidR="004920EF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. Число списанных по акту экземпляров учебников и числящийся остаток регистрируется в «Книге учета библиотечного фонда школьных учебников» </w:t>
      </w:r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="004920EF" w:rsidRPr="00650E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920EF" w:rsidRPr="00650EC7" w:rsidRDefault="00B455AA" w:rsidP="00BC07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6.4.</w:t>
      </w:r>
      <w:r w:rsidR="004920EF" w:rsidRPr="00650EC7">
        <w:rPr>
          <w:rFonts w:ascii="Times New Roman" w:hAnsi="Times New Roman" w:cs="Times New Roman"/>
          <w:color w:val="000000"/>
          <w:sz w:val="24"/>
          <w:szCs w:val="24"/>
        </w:rPr>
        <w:t>Списанные по акту учебники сдаются в соответствующие организации по заготовке вторичного сырья. Деньги от сдачи у</w:t>
      </w:r>
      <w:r w:rsidR="0010529B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чебников в макулатуру  вносятся в АКБАРС банк </w:t>
      </w:r>
      <w:r w:rsidR="004920EF" w:rsidRPr="00650EC7">
        <w:rPr>
          <w:rFonts w:ascii="Times New Roman" w:hAnsi="Times New Roman" w:cs="Times New Roman"/>
          <w:color w:val="000000"/>
          <w:sz w:val="24"/>
          <w:szCs w:val="24"/>
        </w:rPr>
        <w:t>на расчетный счет школы.</w:t>
      </w:r>
    </w:p>
    <w:p w:rsidR="004920EF" w:rsidRPr="00650EC7" w:rsidRDefault="00B455AA" w:rsidP="0010529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6.5</w:t>
      </w:r>
      <w:bookmarkStart w:id="0" w:name="_GoBack"/>
      <w:bookmarkEnd w:id="0"/>
      <w:r w:rsidR="004920EF" w:rsidRPr="00650EC7">
        <w:rPr>
          <w:rFonts w:ascii="Times New Roman" w:hAnsi="Times New Roman" w:cs="Times New Roman"/>
          <w:color w:val="000000"/>
          <w:sz w:val="24"/>
          <w:szCs w:val="24"/>
        </w:rPr>
        <w:t>. Отдельные учебники могут быть переданы (с отметкой «списано») в учебные кабинеты или использованы для ремонта других учебников.</w:t>
      </w:r>
    </w:p>
    <w:p w:rsidR="004920EF" w:rsidRPr="00650EC7" w:rsidRDefault="004920EF" w:rsidP="004F40D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Обеспечение сохранности учебников при выдаче их читателям.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7.1. Учебниками из библиотеки </w:t>
      </w:r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 </w:t>
      </w:r>
      <w:r w:rsidR="00650EC7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могут пользоваться все учащиеся и  учителя школы. Выдача учебников производится сроком на один год.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7.2. Библиотекарь</w:t>
      </w:r>
      <w:r w:rsidR="00650EC7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и классные руководители 1-9 классов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обязан</w:t>
      </w:r>
      <w:r w:rsidR="00650EC7" w:rsidRPr="00650EC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регулярно следить за своевременным возвращением учебников в библиотеку и принимать меры к задолжникам (путем составления списков задолжников по классам и передаче их классным руководителям). </w:t>
      </w:r>
    </w:p>
    <w:p w:rsidR="004920EF" w:rsidRPr="00650EC7" w:rsidRDefault="004920EF" w:rsidP="00650EC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7.3. Не производится выдача из читального зала библиотеки </w:t>
      </w:r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 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изданий, словарей,  математических таблиц, сборников задач и упражнений, имеющихся   в   фонде библиотеки в единственном экземпляре, а также учебной литературы, не прошедшей библиотечной обработки.</w:t>
      </w:r>
    </w:p>
    <w:p w:rsidR="004920EF" w:rsidRPr="00650EC7" w:rsidRDefault="004920EF" w:rsidP="004F40D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Ответственность читателей.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8.1. Каждый читатель несет ответственность за сохранность и своевременный возврат в библиотеку учебников и справочной литературы, представленных ему в пользование.</w:t>
      </w:r>
    </w:p>
    <w:p w:rsidR="004920EF" w:rsidRPr="00650EC7" w:rsidRDefault="004920EF" w:rsidP="00BC074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8.2. По окончании учебного года читатели (учащиеся и учителя) обязаны сдать в библиотеку </w:t>
      </w:r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 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учебники</w:t>
      </w:r>
      <w:r w:rsidR="00B455A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справочную литературу. В случае</w:t>
      </w:r>
      <w:proofErr w:type="gramStart"/>
      <w:r w:rsidRPr="00650EC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если учебники и справочная литература были не сданы, библиотек</w:t>
      </w:r>
      <w:r w:rsidR="00BC0747" w:rsidRPr="00650EC7">
        <w:rPr>
          <w:rFonts w:ascii="Times New Roman" w:hAnsi="Times New Roman" w:cs="Times New Roman"/>
          <w:color w:val="000000"/>
          <w:sz w:val="24"/>
          <w:szCs w:val="24"/>
        </w:rPr>
        <w:t>арь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име</w:t>
      </w:r>
      <w:r w:rsidR="00BC0747" w:rsidRPr="00650E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т право не выдавать на новый учебный год учебники и литературу.</w:t>
      </w:r>
    </w:p>
    <w:p w:rsidR="004920EF" w:rsidRPr="00650EC7" w:rsidRDefault="004920EF" w:rsidP="00BC07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r w:rsidR="00650EC7" w:rsidRPr="00650EC7">
        <w:rPr>
          <w:rFonts w:ascii="Times New Roman" w:hAnsi="Times New Roman" w:cs="Times New Roman"/>
          <w:color w:val="000000"/>
          <w:sz w:val="24"/>
          <w:szCs w:val="24"/>
        </w:rPr>
        <w:t>В случае утери или порчи учебника учащийся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обязан возвратить в библиотеку</w:t>
      </w:r>
      <w:r w:rsidR="00650EC7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точно такой же учебник.</w:t>
      </w:r>
    </w:p>
    <w:p w:rsidR="004920EF" w:rsidRPr="00650EC7" w:rsidRDefault="004920EF" w:rsidP="00BC074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EC7">
        <w:rPr>
          <w:rFonts w:ascii="Times New Roman" w:hAnsi="Times New Roman" w:cs="Times New Roman"/>
          <w:color w:val="000000"/>
          <w:sz w:val="24"/>
          <w:szCs w:val="24"/>
        </w:rPr>
        <w:t>8.4. 3а материальный ущерб, нанесенный библиотеке</w:t>
      </w:r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>Старописьмянская</w:t>
      </w:r>
      <w:proofErr w:type="spellEnd"/>
      <w:r w:rsidR="004F40D9"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 ООШ» 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несовершеннолетними </w:t>
      </w:r>
      <w:r w:rsidR="00650EC7" w:rsidRPr="00650EC7">
        <w:rPr>
          <w:rFonts w:ascii="Times New Roman" w:hAnsi="Times New Roman" w:cs="Times New Roman"/>
          <w:color w:val="000000"/>
          <w:sz w:val="24"/>
          <w:szCs w:val="24"/>
        </w:rPr>
        <w:t>учащимися</w:t>
      </w:r>
      <w:r w:rsidRPr="00650EC7">
        <w:rPr>
          <w:rFonts w:ascii="Times New Roman" w:hAnsi="Times New Roman" w:cs="Times New Roman"/>
          <w:color w:val="000000"/>
          <w:sz w:val="24"/>
          <w:szCs w:val="24"/>
        </w:rPr>
        <w:t>, отвечают родители или лица, их заменяющие.</w:t>
      </w:r>
    </w:p>
    <w:p w:rsidR="004920EF" w:rsidRPr="00650EC7" w:rsidRDefault="004920EF" w:rsidP="004920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2859" w:rsidRPr="00650EC7" w:rsidRDefault="00642859" w:rsidP="00FE709C">
      <w:pPr>
        <w:jc w:val="center"/>
        <w:rPr>
          <w:rFonts w:ascii="Times New Roman" w:hAnsi="Times New Roman" w:cs="Times New Roman"/>
        </w:rPr>
      </w:pPr>
    </w:p>
    <w:p w:rsidR="00BC0747" w:rsidRPr="00650EC7" w:rsidRDefault="00BC0747" w:rsidP="00E75FF1">
      <w:pPr>
        <w:pStyle w:val="20"/>
        <w:tabs>
          <w:tab w:val="left" w:pos="622"/>
        </w:tabs>
        <w:jc w:val="center"/>
        <w:rPr>
          <w:rFonts w:cs="Times New Roman"/>
          <w:b w:val="0"/>
          <w:sz w:val="28"/>
          <w:szCs w:val="24"/>
        </w:rPr>
      </w:pPr>
    </w:p>
    <w:p w:rsidR="00BC0747" w:rsidRPr="00650EC7" w:rsidRDefault="00BC0747" w:rsidP="00E75FF1">
      <w:pPr>
        <w:pStyle w:val="20"/>
        <w:tabs>
          <w:tab w:val="left" w:pos="622"/>
        </w:tabs>
        <w:jc w:val="center"/>
        <w:rPr>
          <w:rFonts w:cs="Times New Roman"/>
          <w:b w:val="0"/>
          <w:sz w:val="28"/>
          <w:szCs w:val="24"/>
        </w:rPr>
      </w:pPr>
    </w:p>
    <w:p w:rsidR="00BC0747" w:rsidRPr="00650EC7" w:rsidRDefault="00BC0747" w:rsidP="00E75FF1">
      <w:pPr>
        <w:pStyle w:val="20"/>
        <w:tabs>
          <w:tab w:val="left" w:pos="622"/>
        </w:tabs>
        <w:jc w:val="center"/>
        <w:rPr>
          <w:rFonts w:cs="Times New Roman"/>
          <w:b w:val="0"/>
          <w:sz w:val="28"/>
          <w:szCs w:val="24"/>
        </w:rPr>
      </w:pPr>
    </w:p>
    <w:p w:rsidR="00650EC7" w:rsidRPr="00650EC7" w:rsidRDefault="00650EC7" w:rsidP="00E75FF1">
      <w:pPr>
        <w:pStyle w:val="20"/>
        <w:tabs>
          <w:tab w:val="left" w:pos="622"/>
        </w:tabs>
        <w:jc w:val="center"/>
        <w:rPr>
          <w:rFonts w:cs="Times New Roman"/>
          <w:b w:val="0"/>
          <w:sz w:val="28"/>
          <w:szCs w:val="24"/>
        </w:rPr>
      </w:pPr>
    </w:p>
    <w:p w:rsidR="00650EC7" w:rsidRPr="00650EC7" w:rsidRDefault="00650EC7" w:rsidP="00E75FF1">
      <w:pPr>
        <w:pStyle w:val="20"/>
        <w:tabs>
          <w:tab w:val="left" w:pos="622"/>
        </w:tabs>
        <w:jc w:val="center"/>
        <w:rPr>
          <w:rFonts w:cs="Times New Roman"/>
          <w:b w:val="0"/>
          <w:sz w:val="28"/>
          <w:szCs w:val="24"/>
        </w:rPr>
      </w:pPr>
    </w:p>
    <w:p w:rsidR="00650EC7" w:rsidRPr="00650EC7" w:rsidRDefault="00650EC7" w:rsidP="00E75FF1">
      <w:pPr>
        <w:pStyle w:val="20"/>
        <w:tabs>
          <w:tab w:val="left" w:pos="622"/>
        </w:tabs>
        <w:jc w:val="center"/>
        <w:rPr>
          <w:rFonts w:cs="Times New Roman"/>
          <w:b w:val="0"/>
          <w:sz w:val="28"/>
          <w:szCs w:val="24"/>
        </w:rPr>
      </w:pPr>
    </w:p>
    <w:p w:rsidR="00650EC7" w:rsidRPr="00650EC7" w:rsidRDefault="00650EC7" w:rsidP="00E75FF1">
      <w:pPr>
        <w:pStyle w:val="20"/>
        <w:tabs>
          <w:tab w:val="left" w:pos="622"/>
        </w:tabs>
        <w:jc w:val="center"/>
        <w:rPr>
          <w:rFonts w:cs="Times New Roman"/>
          <w:b w:val="0"/>
          <w:sz w:val="28"/>
          <w:szCs w:val="24"/>
        </w:rPr>
      </w:pPr>
    </w:p>
    <w:p w:rsidR="00650EC7" w:rsidRPr="00650EC7" w:rsidRDefault="00650EC7" w:rsidP="00E75FF1">
      <w:pPr>
        <w:pStyle w:val="20"/>
        <w:tabs>
          <w:tab w:val="left" w:pos="622"/>
        </w:tabs>
        <w:jc w:val="center"/>
        <w:rPr>
          <w:rFonts w:cs="Times New Roman"/>
          <w:b w:val="0"/>
          <w:sz w:val="28"/>
          <w:szCs w:val="24"/>
        </w:rPr>
      </w:pPr>
    </w:p>
    <w:p w:rsidR="00E75FF1" w:rsidRPr="00650EC7" w:rsidRDefault="00E75FF1" w:rsidP="00E75FF1">
      <w:pPr>
        <w:pStyle w:val="20"/>
        <w:tabs>
          <w:tab w:val="left" w:pos="622"/>
        </w:tabs>
        <w:jc w:val="center"/>
        <w:rPr>
          <w:rFonts w:cs="Times New Roman"/>
          <w:sz w:val="28"/>
          <w:szCs w:val="24"/>
        </w:rPr>
      </w:pPr>
      <w:r w:rsidRPr="00650EC7">
        <w:rPr>
          <w:rFonts w:cs="Times New Roman"/>
          <w:sz w:val="28"/>
          <w:szCs w:val="24"/>
        </w:rPr>
        <w:t>Лист ознакомления</w:t>
      </w:r>
    </w:p>
    <w:p w:rsidR="00E75FF1" w:rsidRPr="00650EC7" w:rsidRDefault="00BC0747" w:rsidP="00E75FF1">
      <w:pPr>
        <w:pStyle w:val="20"/>
        <w:tabs>
          <w:tab w:val="left" w:pos="622"/>
        </w:tabs>
        <w:jc w:val="center"/>
        <w:rPr>
          <w:rFonts w:cs="Times New Roman"/>
          <w:sz w:val="28"/>
          <w:szCs w:val="24"/>
        </w:rPr>
      </w:pPr>
      <w:r w:rsidRPr="00650EC7">
        <w:rPr>
          <w:rFonts w:cs="Times New Roman"/>
          <w:sz w:val="28"/>
          <w:szCs w:val="24"/>
        </w:rPr>
        <w:t>с  п</w:t>
      </w:r>
      <w:r w:rsidR="00E75FF1" w:rsidRPr="00650EC7">
        <w:rPr>
          <w:rFonts w:cs="Times New Roman"/>
          <w:sz w:val="28"/>
          <w:szCs w:val="24"/>
        </w:rPr>
        <w:t>оложением  о</w:t>
      </w:r>
      <w:r w:rsidR="00FE709C" w:rsidRPr="00650EC7">
        <w:rPr>
          <w:rFonts w:cs="Times New Roman"/>
          <w:bCs w:val="0"/>
          <w:sz w:val="28"/>
          <w:szCs w:val="24"/>
        </w:rPr>
        <w:t xml:space="preserve"> фонде бесплатных учебников</w:t>
      </w:r>
      <w:r w:rsidR="00E75FF1" w:rsidRPr="00650EC7">
        <w:rPr>
          <w:rFonts w:cs="Times New Roman"/>
          <w:bCs w:val="0"/>
          <w:sz w:val="28"/>
          <w:szCs w:val="24"/>
        </w:rPr>
        <w:t xml:space="preserve">                                                                                                                </w:t>
      </w:r>
      <w:r w:rsidR="00E75FF1" w:rsidRPr="00650EC7">
        <w:rPr>
          <w:rFonts w:cs="Times New Roman"/>
          <w:sz w:val="28"/>
          <w:szCs w:val="24"/>
        </w:rPr>
        <w:t>МБОУ «</w:t>
      </w:r>
      <w:proofErr w:type="spellStart"/>
      <w:r w:rsidR="00E75FF1" w:rsidRPr="00650EC7">
        <w:rPr>
          <w:rFonts w:cs="Times New Roman"/>
          <w:sz w:val="28"/>
          <w:szCs w:val="24"/>
        </w:rPr>
        <w:t>Старописьмянская</w:t>
      </w:r>
      <w:proofErr w:type="spellEnd"/>
      <w:r w:rsidR="00E75FF1" w:rsidRPr="00650EC7">
        <w:rPr>
          <w:rFonts w:cs="Times New Roman"/>
          <w:sz w:val="28"/>
          <w:szCs w:val="24"/>
        </w:rPr>
        <w:t xml:space="preserve"> ООШ»</w:t>
      </w:r>
    </w:p>
    <w:p w:rsidR="00E75FF1" w:rsidRPr="00650EC7" w:rsidRDefault="00E75FF1" w:rsidP="00E75FF1">
      <w:pPr>
        <w:pStyle w:val="20"/>
        <w:tabs>
          <w:tab w:val="left" w:pos="622"/>
        </w:tabs>
        <w:jc w:val="left"/>
        <w:rPr>
          <w:rFonts w:cs="Times New Roman"/>
          <w:sz w:val="28"/>
          <w:szCs w:val="24"/>
        </w:rPr>
      </w:pPr>
    </w:p>
    <w:tbl>
      <w:tblPr>
        <w:tblW w:w="0" w:type="auto"/>
        <w:tblInd w:w="1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385"/>
        <w:gridCol w:w="1555"/>
        <w:gridCol w:w="2756"/>
      </w:tblGrid>
      <w:tr w:rsidR="00E75FF1" w:rsidRPr="00650EC7" w:rsidTr="00650EC7">
        <w:trPr>
          <w:trHeight w:val="433"/>
        </w:trPr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Фамилия Имя Отчество</w:t>
            </w: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подпись</w:t>
            </w: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число, месяц, год</w:t>
            </w:r>
          </w:p>
        </w:tc>
      </w:tr>
      <w:tr w:rsidR="00E75FF1" w:rsidRPr="00650EC7" w:rsidTr="004F40D9">
        <w:trPr>
          <w:trHeight w:val="519"/>
        </w:trPr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spellStart"/>
            <w:r w:rsidRPr="00650EC7">
              <w:rPr>
                <w:rFonts w:cs="Times New Roman"/>
                <w:b w:val="0"/>
                <w:sz w:val="24"/>
                <w:szCs w:val="24"/>
              </w:rPr>
              <w:t>Чатурова</w:t>
            </w:r>
            <w:proofErr w:type="spellEnd"/>
            <w:r w:rsidRPr="00650EC7">
              <w:rPr>
                <w:rFonts w:cs="Times New Roman"/>
                <w:b w:val="0"/>
                <w:sz w:val="24"/>
                <w:szCs w:val="24"/>
              </w:rPr>
              <w:t xml:space="preserve"> Л.В</w:t>
            </w: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rPr>
          <w:trHeight w:val="331"/>
        </w:trPr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Костина Н.Г.</w:t>
            </w:r>
          </w:p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Гайсина Л.П.</w:t>
            </w:r>
          </w:p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 xml:space="preserve">Акимова Н.В.                             </w:t>
            </w:r>
          </w:p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 xml:space="preserve">Антонова Т.А.                          </w:t>
            </w:r>
          </w:p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spellStart"/>
            <w:r w:rsidRPr="00650EC7">
              <w:rPr>
                <w:rFonts w:cs="Times New Roman"/>
                <w:b w:val="0"/>
                <w:sz w:val="24"/>
                <w:szCs w:val="24"/>
              </w:rPr>
              <w:t>Бекчинтаева</w:t>
            </w:r>
            <w:proofErr w:type="spellEnd"/>
            <w:r w:rsidRPr="00650EC7">
              <w:rPr>
                <w:rFonts w:cs="Times New Roman"/>
                <w:b w:val="0"/>
                <w:sz w:val="24"/>
                <w:szCs w:val="24"/>
              </w:rPr>
              <w:t xml:space="preserve"> Р.Р.</w:t>
            </w:r>
          </w:p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spellStart"/>
            <w:r w:rsidRPr="00650EC7">
              <w:rPr>
                <w:rFonts w:cs="Times New Roman"/>
                <w:b w:val="0"/>
                <w:sz w:val="24"/>
                <w:szCs w:val="24"/>
              </w:rPr>
              <w:t>Газимзянова</w:t>
            </w:r>
            <w:proofErr w:type="spellEnd"/>
            <w:r w:rsidRPr="00650EC7">
              <w:rPr>
                <w:rFonts w:cs="Times New Roman"/>
                <w:b w:val="0"/>
                <w:sz w:val="24"/>
                <w:szCs w:val="24"/>
              </w:rPr>
              <w:t xml:space="preserve"> Л.Ш.</w:t>
            </w:r>
          </w:p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Богданова Н.И.</w:t>
            </w:r>
          </w:p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Гришина М.Н.</w:t>
            </w:r>
          </w:p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BC0747">
        <w:trPr>
          <w:trHeight w:val="681"/>
        </w:trPr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Закирова Г.М</w:t>
            </w: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Ларионова М.И.</w:t>
            </w:r>
          </w:p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spellStart"/>
            <w:r w:rsidRPr="00650EC7">
              <w:rPr>
                <w:rFonts w:cs="Times New Roman"/>
                <w:b w:val="0"/>
                <w:sz w:val="24"/>
                <w:szCs w:val="24"/>
              </w:rPr>
              <w:t>Фаррахова</w:t>
            </w:r>
            <w:proofErr w:type="spellEnd"/>
            <w:r w:rsidRPr="00650EC7">
              <w:rPr>
                <w:rFonts w:cs="Times New Roman"/>
                <w:b w:val="0"/>
                <w:sz w:val="24"/>
                <w:szCs w:val="24"/>
              </w:rPr>
              <w:t xml:space="preserve"> Д.Р.</w:t>
            </w:r>
          </w:p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  <w:tr w:rsidR="00E75FF1" w:rsidRPr="00650EC7" w:rsidTr="004E4E95">
        <w:tc>
          <w:tcPr>
            <w:tcW w:w="534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  <w:proofErr w:type="spellStart"/>
            <w:r w:rsidRPr="00650EC7">
              <w:rPr>
                <w:rFonts w:cs="Times New Roman"/>
                <w:b w:val="0"/>
                <w:sz w:val="24"/>
                <w:szCs w:val="24"/>
              </w:rPr>
              <w:t>Смолькова</w:t>
            </w:r>
            <w:proofErr w:type="spellEnd"/>
            <w:r w:rsidRPr="00650EC7">
              <w:rPr>
                <w:rFonts w:cs="Times New Roman"/>
                <w:b w:val="0"/>
                <w:sz w:val="24"/>
                <w:szCs w:val="24"/>
              </w:rPr>
              <w:t xml:space="preserve"> К.А.</w:t>
            </w:r>
          </w:p>
          <w:p w:rsidR="00E75FF1" w:rsidRPr="00650EC7" w:rsidRDefault="00E75FF1" w:rsidP="004E4E95">
            <w:pPr>
              <w:pStyle w:val="20"/>
              <w:tabs>
                <w:tab w:val="left" w:pos="622"/>
              </w:tabs>
              <w:spacing w:line="360" w:lineRule="auto"/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769" w:type="dxa"/>
            <w:shd w:val="clear" w:color="auto" w:fill="auto"/>
          </w:tcPr>
          <w:p w:rsidR="00E75FF1" w:rsidRPr="00650EC7" w:rsidRDefault="00E75FF1" w:rsidP="004E4E95">
            <w:pPr>
              <w:pStyle w:val="20"/>
              <w:shd w:val="clear" w:color="auto" w:fill="auto"/>
              <w:tabs>
                <w:tab w:val="left" w:pos="622"/>
              </w:tabs>
              <w:jc w:val="left"/>
              <w:rPr>
                <w:rFonts w:cs="Times New Roman"/>
                <w:b w:val="0"/>
                <w:sz w:val="24"/>
                <w:szCs w:val="24"/>
              </w:rPr>
            </w:pPr>
            <w:r w:rsidRPr="00650EC7">
              <w:rPr>
                <w:rFonts w:cs="Times New Roman"/>
                <w:b w:val="0"/>
                <w:sz w:val="24"/>
                <w:szCs w:val="24"/>
              </w:rPr>
              <w:t>30.05.2015 г</w:t>
            </w:r>
          </w:p>
        </w:tc>
      </w:tr>
    </w:tbl>
    <w:p w:rsidR="00E75FF1" w:rsidRPr="00650EC7" w:rsidRDefault="00E75FF1" w:rsidP="00E75FF1">
      <w:pPr>
        <w:pStyle w:val="20"/>
        <w:tabs>
          <w:tab w:val="left" w:pos="622"/>
        </w:tabs>
        <w:jc w:val="left"/>
        <w:rPr>
          <w:rFonts w:cs="Times New Roman"/>
          <w:sz w:val="24"/>
          <w:szCs w:val="24"/>
        </w:rPr>
      </w:pPr>
    </w:p>
    <w:p w:rsidR="00E75FF1" w:rsidRPr="00650EC7" w:rsidRDefault="00E75FF1" w:rsidP="00E75FF1">
      <w:pPr>
        <w:pStyle w:val="20"/>
        <w:tabs>
          <w:tab w:val="left" w:pos="622"/>
        </w:tabs>
        <w:spacing w:line="360" w:lineRule="auto"/>
        <w:ind w:left="720"/>
        <w:jc w:val="left"/>
        <w:rPr>
          <w:rFonts w:cs="Times New Roman"/>
          <w:sz w:val="24"/>
          <w:szCs w:val="24"/>
        </w:rPr>
      </w:pPr>
    </w:p>
    <w:p w:rsidR="00E75FF1" w:rsidRPr="00650EC7" w:rsidRDefault="00E75FF1">
      <w:pPr>
        <w:rPr>
          <w:rFonts w:ascii="Times New Roman" w:hAnsi="Times New Roman" w:cs="Times New Roman"/>
        </w:rPr>
      </w:pPr>
    </w:p>
    <w:sectPr w:rsidR="00E75FF1" w:rsidRPr="00650EC7" w:rsidSect="0010529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1BC6"/>
    <w:multiLevelType w:val="hybridMultilevel"/>
    <w:tmpl w:val="FC7EF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F6"/>
    <w:rsid w:val="000F67F6"/>
    <w:rsid w:val="0010529B"/>
    <w:rsid w:val="004920EF"/>
    <w:rsid w:val="004F40D9"/>
    <w:rsid w:val="00642859"/>
    <w:rsid w:val="00650EC7"/>
    <w:rsid w:val="00B455AA"/>
    <w:rsid w:val="00BC0747"/>
    <w:rsid w:val="00E75FF1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F67F6"/>
    <w:rPr>
      <w:rFonts w:ascii="Times New Roman" w:eastAsia="Times New Roman" w:hAnsi="Times New Roman"/>
      <w:b/>
      <w:bCs/>
      <w:spacing w:val="-1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0F67F6"/>
    <w:rPr>
      <w:rFonts w:ascii="Times New Roman" w:eastAsia="Times New Roman" w:hAnsi="Times New Roman"/>
      <w:b/>
      <w:bCs/>
      <w:spacing w:val="-5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67F6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b/>
      <w:bCs/>
      <w:spacing w:val="-1"/>
      <w:sz w:val="21"/>
      <w:szCs w:val="21"/>
    </w:rPr>
  </w:style>
  <w:style w:type="paragraph" w:customStyle="1" w:styleId="30">
    <w:name w:val="Основной текст (3)"/>
    <w:basedOn w:val="a"/>
    <w:link w:val="3"/>
    <w:rsid w:val="000F67F6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/>
      <w:b/>
      <w:bCs/>
      <w:spacing w:val="-5"/>
      <w:sz w:val="19"/>
      <w:szCs w:val="19"/>
    </w:rPr>
  </w:style>
  <w:style w:type="paragraph" w:styleId="a3">
    <w:name w:val="No Spacing"/>
    <w:uiPriority w:val="1"/>
    <w:qFormat/>
    <w:rsid w:val="00BC0747"/>
    <w:pPr>
      <w:spacing w:after="0" w:line="240" w:lineRule="auto"/>
    </w:pPr>
  </w:style>
  <w:style w:type="paragraph" w:customStyle="1" w:styleId="ConsPlusNormal">
    <w:name w:val="ConsPlusNormal"/>
    <w:rsid w:val="001052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F67F6"/>
    <w:rPr>
      <w:rFonts w:ascii="Times New Roman" w:eastAsia="Times New Roman" w:hAnsi="Times New Roman"/>
      <w:b/>
      <w:bCs/>
      <w:spacing w:val="-1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0F67F6"/>
    <w:rPr>
      <w:rFonts w:ascii="Times New Roman" w:eastAsia="Times New Roman" w:hAnsi="Times New Roman"/>
      <w:b/>
      <w:bCs/>
      <w:spacing w:val="-5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67F6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/>
      <w:b/>
      <w:bCs/>
      <w:spacing w:val="-1"/>
      <w:sz w:val="21"/>
      <w:szCs w:val="21"/>
    </w:rPr>
  </w:style>
  <w:style w:type="paragraph" w:customStyle="1" w:styleId="30">
    <w:name w:val="Основной текст (3)"/>
    <w:basedOn w:val="a"/>
    <w:link w:val="3"/>
    <w:rsid w:val="000F67F6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/>
      <w:b/>
      <w:bCs/>
      <w:spacing w:val="-5"/>
      <w:sz w:val="19"/>
      <w:szCs w:val="19"/>
    </w:rPr>
  </w:style>
  <w:style w:type="paragraph" w:styleId="a3">
    <w:name w:val="No Spacing"/>
    <w:uiPriority w:val="1"/>
    <w:qFormat/>
    <w:rsid w:val="00BC0747"/>
    <w:pPr>
      <w:spacing w:after="0" w:line="240" w:lineRule="auto"/>
    </w:pPr>
  </w:style>
  <w:style w:type="paragraph" w:customStyle="1" w:styleId="ConsPlusNormal">
    <w:name w:val="ConsPlusNormal"/>
    <w:rsid w:val="001052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учитель</cp:lastModifiedBy>
  <cp:revision>7</cp:revision>
  <cp:lastPrinted>2015-10-01T10:40:00Z</cp:lastPrinted>
  <dcterms:created xsi:type="dcterms:W3CDTF">2015-07-03T09:55:00Z</dcterms:created>
  <dcterms:modified xsi:type="dcterms:W3CDTF">2015-10-01T10:41:00Z</dcterms:modified>
</cp:coreProperties>
</file>